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F41" w:rsidRPr="00EB3A71" w:rsidRDefault="00861F41" w:rsidP="00861F41">
      <w:pPr>
        <w:spacing w:after="0"/>
        <w:jc w:val="center"/>
        <w:rPr>
          <w:rFonts w:ascii="Arial" w:hAnsi="Arial" w:cs="Arial"/>
          <w:b/>
        </w:rPr>
      </w:pPr>
      <w:r w:rsidRPr="00EB3A71">
        <w:rPr>
          <w:rFonts w:ascii="Arial" w:hAnsi="Arial" w:cs="Arial"/>
          <w:b/>
        </w:rPr>
        <w:t>2.</w:t>
      </w:r>
    </w:p>
    <w:p w:rsidR="00861F41" w:rsidRPr="00EB3A71" w:rsidRDefault="00861F41" w:rsidP="00861F41">
      <w:pPr>
        <w:spacing w:after="0"/>
        <w:jc w:val="both"/>
        <w:rPr>
          <w:rFonts w:ascii="Arial" w:hAnsi="Arial" w:cs="Arial"/>
          <w:b/>
        </w:rPr>
      </w:pPr>
    </w:p>
    <w:p w:rsidR="00861F41" w:rsidRPr="00882A1A" w:rsidRDefault="00861F41" w:rsidP="00861F4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B3A71">
        <w:rPr>
          <w:rFonts w:ascii="Arial" w:hAnsi="Arial" w:cs="Arial"/>
          <w:b/>
        </w:rPr>
        <w:t xml:space="preserve"> </w:t>
      </w:r>
      <w:r w:rsidRPr="00882A1A">
        <w:rPr>
          <w:rFonts w:ascii="Arial" w:hAnsi="Arial" w:cs="Arial"/>
          <w:b/>
          <w:sz w:val="24"/>
          <w:szCs w:val="24"/>
        </w:rPr>
        <w:t>Határozati javaslat</w:t>
      </w:r>
    </w:p>
    <w:p w:rsidR="00861F41" w:rsidRPr="00EB3A71" w:rsidRDefault="00861F41" w:rsidP="00861F41">
      <w:pPr>
        <w:spacing w:after="0"/>
        <w:jc w:val="both"/>
        <w:rPr>
          <w:rFonts w:ascii="Arial" w:hAnsi="Arial" w:cs="Arial"/>
        </w:rPr>
      </w:pPr>
    </w:p>
    <w:p w:rsidR="00861F41" w:rsidRPr="00304F4A" w:rsidRDefault="00861F41" w:rsidP="00861F41">
      <w:pPr>
        <w:spacing w:after="0"/>
        <w:jc w:val="both"/>
        <w:rPr>
          <w:rFonts w:ascii="Arial" w:hAnsi="Arial" w:cs="Arial"/>
        </w:rPr>
      </w:pPr>
      <w:r w:rsidRPr="000F09DA">
        <w:rPr>
          <w:rFonts w:ascii="Arial" w:hAnsi="Arial" w:cs="Arial"/>
        </w:rPr>
        <w:t>Hévíz Város Önkormányzat Képviselő-testülete Pénzügyi, Városfejlesztési és Ügyrendi Bizottsága engedélyezi Naszádos Péter polgármester részére a külföldi kiküldetés</w:t>
      </w:r>
      <w:r>
        <w:rPr>
          <w:rFonts w:ascii="Arial" w:hAnsi="Arial" w:cs="Arial"/>
        </w:rPr>
        <w:t xml:space="preserve">t </w:t>
      </w:r>
      <w:r w:rsidRPr="00270B81">
        <w:rPr>
          <w:rFonts w:ascii="Arial" w:hAnsi="Arial" w:cs="Arial"/>
        </w:rPr>
        <w:t>az előterjesztésben foglaltak szerint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2026. január </w:t>
      </w:r>
      <w:r>
        <w:rPr>
          <w:rFonts w:ascii="Arial" w:hAnsi="Arial" w:cs="Arial"/>
        </w:rPr>
        <w:t>3-10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-ig tartó időszakban </w:t>
      </w:r>
      <w:r>
        <w:rPr>
          <w:rFonts w:ascii="Arial" w:hAnsi="Arial" w:cs="Arial"/>
          <w:noProof/>
        </w:rPr>
        <w:t>Minszkbe (Fehéroroszország)</w:t>
      </w:r>
      <w:r>
        <w:rPr>
          <w:rFonts w:ascii="Arial" w:hAnsi="Arial" w:cs="Arial"/>
        </w:rPr>
        <w:t xml:space="preserve">. </w:t>
      </w:r>
    </w:p>
    <w:p w:rsidR="00861F41" w:rsidRPr="00EB3A71" w:rsidRDefault="00861F41" w:rsidP="00861F41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8252"/>
      </w:tblGrid>
      <w:tr w:rsidR="00861F41" w:rsidRPr="00EB3A71" w:rsidTr="00862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61F41" w:rsidRPr="00FD3BDC" w:rsidRDefault="00861F41" w:rsidP="00862161">
            <w:pPr>
              <w:jc w:val="both"/>
              <w:rPr>
                <w:rFonts w:ascii="Arial" w:hAnsi="Arial" w:cs="Arial"/>
                <w:iCs/>
              </w:rPr>
            </w:pPr>
            <w:r w:rsidRPr="00FD3BDC">
              <w:rPr>
                <w:rFonts w:ascii="Arial" w:hAnsi="Arial" w:cs="Arial"/>
              </w:rPr>
              <w:t xml:space="preserve"> </w:t>
            </w:r>
            <w:r w:rsidRPr="00FD3BDC">
              <w:rPr>
                <w:rFonts w:ascii="Arial" w:hAnsi="Arial" w:cs="Arial"/>
                <w:iCs/>
              </w:rPr>
              <w:t>Felelős:</w:t>
            </w:r>
          </w:p>
        </w:tc>
        <w:tc>
          <w:tcPr>
            <w:tcW w:w="8252" w:type="dxa"/>
            <w:tcBorders>
              <w:top w:val="nil"/>
              <w:left w:val="nil"/>
              <w:bottom w:val="nil"/>
              <w:right w:val="nil"/>
            </w:tcBorders>
          </w:tcPr>
          <w:p w:rsidR="00861F41" w:rsidRPr="00EB3A71" w:rsidRDefault="00861F41" w:rsidP="00862161">
            <w:pPr>
              <w:jc w:val="both"/>
              <w:rPr>
                <w:rFonts w:ascii="Arial" w:hAnsi="Arial" w:cs="Arial"/>
              </w:rPr>
            </w:pPr>
            <w:r w:rsidRPr="00EB3A71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Mörkné</w:t>
            </w:r>
            <w:proofErr w:type="spellEnd"/>
            <w:r>
              <w:rPr>
                <w:rFonts w:ascii="Arial" w:hAnsi="Arial" w:cs="Arial"/>
              </w:rPr>
              <w:t xml:space="preserve"> Győrvári Henriette bizottsági elnök</w:t>
            </w:r>
          </w:p>
        </w:tc>
      </w:tr>
    </w:tbl>
    <w:p w:rsidR="00A450E6" w:rsidRDefault="00A450E6"/>
    <w:sectPr w:rsidR="00A45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F41"/>
    <w:rsid w:val="00861F41"/>
    <w:rsid w:val="00A4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9E93EE"/>
  <w15:chartTrackingRefBased/>
  <w15:docId w15:val="{8D567688-3A4D-4C68-BFE5-15530948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F4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/>
  <cp:revision>1</cp:revision>
  <dcterms:created xsi:type="dcterms:W3CDTF">2025-11-25T06:59:00Z</dcterms:created>
</cp:coreProperties>
</file>